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914B5B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75pt;margin-top:-3.15pt;width:476.6pt;height:62.25pt;z-index:251658240" arcsize="10923f" strokecolor="black [3213]" strokeweight="1.5pt">
            <v:textbox>
              <w:txbxContent>
                <w:p w:rsidR="000125B1" w:rsidRDefault="000125B1" w:rsidP="004B32DC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4B32DC" w:rsidRDefault="006568E5" w:rsidP="004B32DC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92374">
                    <w:rPr>
                      <w:b/>
                      <w:sz w:val="28"/>
                      <w:szCs w:val="28"/>
                    </w:rPr>
                    <w:t>. ÜNİTE</w:t>
                  </w:r>
                </w:p>
                <w:p w:rsidR="004B32DC" w:rsidRPr="00892374" w:rsidRDefault="006568E5" w:rsidP="004B32DC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BASİT MAKİNELER</w:t>
                  </w:r>
                </w:p>
                <w:p w:rsidR="004B32DC" w:rsidRPr="0081754D" w:rsidRDefault="004B32D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4B32DC" w:rsidRPr="003C312A" w:rsidRDefault="004B32DC" w:rsidP="004B32DC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605E75" w:rsidRPr="002326E2" w:rsidRDefault="00605E75" w:rsidP="00265B42">
      <w:pPr>
        <w:rPr>
          <w:b/>
          <w:sz w:val="16"/>
          <w:szCs w:val="16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Basit makineler:</w:t>
      </w:r>
    </w:p>
    <w:p w:rsidR="00265B42" w:rsidRPr="00265B42" w:rsidRDefault="00265B42" w:rsidP="00265B42">
      <w:pPr>
        <w:rPr>
          <w:sz w:val="28"/>
          <w:szCs w:val="28"/>
        </w:rPr>
      </w:pPr>
      <w:r w:rsidRPr="00265B42">
        <w:rPr>
          <w:sz w:val="28"/>
          <w:szCs w:val="28"/>
        </w:rPr>
        <w:t>İnsanların işlerini kolaylaştırmak için geliştirilen araçlardır.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Bazı basit makineler şunlardır:</w:t>
      </w:r>
    </w:p>
    <w:p w:rsidR="00265B42" w:rsidRPr="00265B42" w:rsidRDefault="00265B42" w:rsidP="00973FFA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Kaldıraç</w:t>
      </w:r>
    </w:p>
    <w:p w:rsidR="00265B42" w:rsidRPr="00265B42" w:rsidRDefault="00265B42" w:rsidP="00973FFA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Makara</w:t>
      </w:r>
      <w:r w:rsidR="00097267">
        <w:rPr>
          <w:sz w:val="28"/>
          <w:szCs w:val="28"/>
        </w:rPr>
        <w:t xml:space="preserve">    </w:t>
      </w:r>
    </w:p>
    <w:p w:rsidR="00265B42" w:rsidRPr="00265B42" w:rsidRDefault="00265B42" w:rsidP="00973FFA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Eğik Düzlem</w:t>
      </w:r>
    </w:p>
    <w:p w:rsidR="00265B42" w:rsidRPr="00265B42" w:rsidRDefault="00265B42" w:rsidP="00973FFA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Vida</w:t>
      </w:r>
    </w:p>
    <w:p w:rsidR="00265B42" w:rsidRPr="00265B42" w:rsidRDefault="00265B42" w:rsidP="00973FFA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Çıkrık</w:t>
      </w:r>
    </w:p>
    <w:p w:rsidR="00265B42" w:rsidRPr="00265B42" w:rsidRDefault="00265B42" w:rsidP="00973FFA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Dişli</w:t>
      </w:r>
    </w:p>
    <w:p w:rsidR="00265B42" w:rsidRPr="00265B42" w:rsidRDefault="00265B42" w:rsidP="00973FFA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Kasnak</w:t>
      </w:r>
    </w:p>
    <w:p w:rsidR="00265B42" w:rsidRDefault="00265B42" w:rsidP="00265B42">
      <w:pPr>
        <w:rPr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  <w:r>
        <w:rPr>
          <w:b/>
          <w:sz w:val="28"/>
          <w:szCs w:val="28"/>
        </w:rPr>
        <w:t>Unutmayalım</w:t>
      </w:r>
      <w:proofErr w:type="gramStart"/>
      <w:r>
        <w:rPr>
          <w:b/>
          <w:sz w:val="28"/>
          <w:szCs w:val="28"/>
        </w:rPr>
        <w:t>..!</w:t>
      </w:r>
      <w:proofErr w:type="gramEnd"/>
    </w:p>
    <w:p w:rsidR="002326E2" w:rsidRPr="002326E2" w:rsidRDefault="002326E2" w:rsidP="002326E2">
      <w:pPr>
        <w:rPr>
          <w:sz w:val="28"/>
          <w:szCs w:val="28"/>
        </w:rPr>
      </w:pPr>
      <w:r w:rsidRPr="002326E2">
        <w:rPr>
          <w:sz w:val="28"/>
          <w:szCs w:val="28"/>
        </w:rPr>
        <w:t>Basit makineler,</w:t>
      </w:r>
    </w:p>
    <w:p w:rsidR="002326E2" w:rsidRPr="00265B42" w:rsidRDefault="002326E2" w:rsidP="002326E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İşten kazanç </w:t>
      </w:r>
      <w:r>
        <w:rPr>
          <w:sz w:val="28"/>
          <w:szCs w:val="28"/>
        </w:rPr>
        <w:t>sağlamaz.</w:t>
      </w:r>
    </w:p>
    <w:p w:rsidR="002326E2" w:rsidRPr="00265B42" w:rsidRDefault="002326E2" w:rsidP="002326E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Enerjiden kazanç</w:t>
      </w:r>
      <w:r>
        <w:rPr>
          <w:sz w:val="28"/>
          <w:szCs w:val="28"/>
        </w:rPr>
        <w:t xml:space="preserve"> sağlamaz</w:t>
      </w:r>
      <w:r w:rsidR="00A27556">
        <w:rPr>
          <w:sz w:val="28"/>
          <w:szCs w:val="28"/>
        </w:rPr>
        <w:t>.</w:t>
      </w: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37465</wp:posOffset>
            </wp:positionV>
            <wp:extent cx="6115050" cy="3860800"/>
            <wp:effectExtent l="19050" t="19050" r="19050" b="25400"/>
            <wp:wrapNone/>
            <wp:docPr id="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860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Pr="002326E2" w:rsidRDefault="002326E2" w:rsidP="002326E2">
      <w:pPr>
        <w:rPr>
          <w:b/>
          <w:sz w:val="16"/>
          <w:szCs w:val="16"/>
        </w:rPr>
      </w:pPr>
    </w:p>
    <w:p w:rsidR="002326E2" w:rsidRPr="00265B42" w:rsidRDefault="002326E2" w:rsidP="002326E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Basit makinelerin faydaları:</w:t>
      </w:r>
    </w:p>
    <w:p w:rsidR="002326E2" w:rsidRPr="00265B42" w:rsidRDefault="002326E2" w:rsidP="002326E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İş kolaylığı</w:t>
      </w:r>
      <w:r>
        <w:rPr>
          <w:sz w:val="28"/>
          <w:szCs w:val="28"/>
        </w:rPr>
        <w:t xml:space="preserve"> sağlar.</w:t>
      </w:r>
    </w:p>
    <w:p w:rsidR="002326E2" w:rsidRDefault="002326E2" w:rsidP="002326E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kazanç </w:t>
      </w:r>
      <w:r>
        <w:rPr>
          <w:sz w:val="28"/>
          <w:szCs w:val="28"/>
        </w:rPr>
        <w:t xml:space="preserve">olabilir. </w:t>
      </w:r>
    </w:p>
    <w:p w:rsidR="002326E2" w:rsidRPr="00605E75" w:rsidRDefault="002326E2" w:rsidP="002326E2">
      <w:pPr>
        <w:pStyle w:val="ListeParagraf"/>
        <w:ind w:left="426"/>
        <w:rPr>
          <w:sz w:val="20"/>
          <w:szCs w:val="20"/>
        </w:rPr>
      </w:pPr>
      <w:r w:rsidRPr="00605E75">
        <w:rPr>
          <w:sz w:val="20"/>
          <w:szCs w:val="20"/>
        </w:rPr>
        <w:t>(Kuvvet kazancı olunca yoldan kayıp olur</w:t>
      </w:r>
      <w:r>
        <w:rPr>
          <w:sz w:val="20"/>
          <w:szCs w:val="20"/>
        </w:rPr>
        <w:t>.</w:t>
      </w:r>
      <w:r w:rsidRPr="00605E75">
        <w:rPr>
          <w:sz w:val="20"/>
          <w:szCs w:val="20"/>
        </w:rPr>
        <w:t>)</w:t>
      </w:r>
    </w:p>
    <w:p w:rsidR="002326E2" w:rsidRDefault="002326E2" w:rsidP="002326E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Yoldan kazanç </w:t>
      </w:r>
      <w:r>
        <w:rPr>
          <w:sz w:val="28"/>
          <w:szCs w:val="28"/>
        </w:rPr>
        <w:t>olabilir.</w:t>
      </w:r>
    </w:p>
    <w:p w:rsidR="002326E2" w:rsidRPr="00605E75" w:rsidRDefault="002326E2" w:rsidP="002326E2">
      <w:pPr>
        <w:pStyle w:val="ListeParagraf"/>
        <w:ind w:left="426"/>
        <w:rPr>
          <w:sz w:val="20"/>
          <w:szCs w:val="20"/>
        </w:rPr>
      </w:pPr>
      <w:r w:rsidRPr="00605E75">
        <w:rPr>
          <w:sz w:val="20"/>
          <w:szCs w:val="20"/>
        </w:rPr>
        <w:t>(Yükten kazanç olunca kuvvetten kayıp olur.)</w:t>
      </w:r>
    </w:p>
    <w:p w:rsidR="002326E2" w:rsidRPr="00265B42" w:rsidRDefault="002326E2" w:rsidP="002326E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Kuvvetin yönünü değiştirebilir.</w:t>
      </w:r>
    </w:p>
    <w:p w:rsidR="002326E2" w:rsidRPr="00265B42" w:rsidRDefault="002326E2" w:rsidP="002326E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İşin yapılma hızını değiştirebilir.</w:t>
      </w:r>
    </w:p>
    <w:p w:rsidR="002326E2" w:rsidRPr="00265B42" w:rsidRDefault="002326E2" w:rsidP="002326E2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enerji</w:t>
      </w:r>
      <w:r>
        <w:rPr>
          <w:sz w:val="28"/>
          <w:szCs w:val="28"/>
        </w:rPr>
        <w:t>yi başka bir enerjiye dönüştürebilir.</w:t>
      </w:r>
    </w:p>
    <w:p w:rsidR="002326E2" w:rsidRDefault="002326E2" w:rsidP="00265B42">
      <w:pPr>
        <w:rPr>
          <w:sz w:val="28"/>
          <w:szCs w:val="28"/>
        </w:rPr>
      </w:pPr>
    </w:p>
    <w:p w:rsidR="002326E2" w:rsidRPr="002326E2" w:rsidRDefault="002326E2" w:rsidP="002326E2">
      <w:pPr>
        <w:rPr>
          <w:b/>
          <w:sz w:val="28"/>
          <w:szCs w:val="28"/>
        </w:rPr>
      </w:pPr>
      <w:r w:rsidRPr="008D4CD5">
        <w:rPr>
          <w:b/>
        </w:rPr>
        <w:t>Kuvvet x Kuvvet Kolu = Yük x Yük Kolu</w:t>
      </w:r>
    </w:p>
    <w:p w:rsidR="002326E2" w:rsidRPr="00265B42" w:rsidRDefault="002326E2" w:rsidP="002326E2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362200" cy="1047585"/>
            <wp:effectExtent l="19050" t="19050" r="19050" b="19215"/>
            <wp:docPr id="6" name="Resim 1" descr="kuvvet kol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vvet kol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15000" t="12069" r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85" cy="1053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6E2" w:rsidRPr="00265B42" w:rsidRDefault="002326E2" w:rsidP="002326E2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kolu, kuvvetin desteğe uzaklığıdır.</w:t>
      </w:r>
    </w:p>
    <w:p w:rsidR="002326E2" w:rsidRPr="00265B42" w:rsidRDefault="002326E2" w:rsidP="002326E2">
      <w:pPr>
        <w:pStyle w:val="ListeParagraf"/>
        <w:numPr>
          <w:ilvl w:val="0"/>
          <w:numId w:val="4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Yük kolu, yükün desteğe uzaklığıdır.</w:t>
      </w:r>
    </w:p>
    <w:p w:rsidR="002326E2" w:rsidRDefault="002326E2" w:rsidP="00265B42">
      <w:pPr>
        <w:rPr>
          <w:sz w:val="28"/>
          <w:szCs w:val="28"/>
        </w:rPr>
      </w:pPr>
    </w:p>
    <w:p w:rsidR="002326E2" w:rsidRDefault="002326E2" w:rsidP="00265B42">
      <w:pPr>
        <w:rPr>
          <w:sz w:val="28"/>
          <w:szCs w:val="28"/>
        </w:rPr>
      </w:pPr>
    </w:p>
    <w:p w:rsidR="002326E2" w:rsidRDefault="002326E2" w:rsidP="00265B42">
      <w:pPr>
        <w:rPr>
          <w:sz w:val="28"/>
          <w:szCs w:val="28"/>
        </w:rPr>
      </w:pPr>
    </w:p>
    <w:p w:rsidR="002326E2" w:rsidRDefault="002326E2" w:rsidP="00265B42">
      <w:pPr>
        <w:rPr>
          <w:sz w:val="28"/>
          <w:szCs w:val="28"/>
        </w:rPr>
      </w:pPr>
    </w:p>
    <w:p w:rsidR="002326E2" w:rsidRDefault="002326E2" w:rsidP="00265B42">
      <w:pPr>
        <w:rPr>
          <w:sz w:val="28"/>
          <w:szCs w:val="28"/>
        </w:rPr>
      </w:pPr>
    </w:p>
    <w:p w:rsidR="002326E2" w:rsidRPr="00265B42" w:rsidRDefault="002326E2" w:rsidP="00265B42">
      <w:pPr>
        <w:rPr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2326E2" w:rsidRDefault="002326E2" w:rsidP="002326E2">
      <w:pPr>
        <w:rPr>
          <w:b/>
          <w:sz w:val="28"/>
          <w:szCs w:val="28"/>
        </w:rPr>
      </w:pPr>
    </w:p>
    <w:p w:rsidR="00605E75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1. Tip Kaldıraç</w:t>
      </w:r>
      <w:r w:rsidR="00DC04A9">
        <w:rPr>
          <w:b/>
          <w:sz w:val="28"/>
          <w:szCs w:val="28"/>
        </w:rPr>
        <w:t xml:space="preserve"> </w:t>
      </w:r>
    </w:p>
    <w:p w:rsidR="00605E75" w:rsidRDefault="00DC04A9" w:rsidP="00605E75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(Destek Ortada)</w:t>
      </w:r>
      <w:r w:rsidR="00605E75">
        <w:rPr>
          <w:b/>
          <w:sz w:val="28"/>
          <w:szCs w:val="28"/>
        </w:rPr>
        <w:t xml:space="preserve"> </w:t>
      </w:r>
    </w:p>
    <w:p w:rsidR="00265B42" w:rsidRDefault="00605E75" w:rsidP="00605E75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(Çift Taraflı Kaldıraç)</w:t>
      </w:r>
      <w:r w:rsidR="00265B42" w:rsidRPr="00265B42">
        <w:rPr>
          <w:b/>
          <w:sz w:val="28"/>
          <w:szCs w:val="28"/>
        </w:rPr>
        <w:t>:</w:t>
      </w:r>
    </w:p>
    <w:p w:rsidR="002326E2" w:rsidRPr="002326E2" w:rsidRDefault="002326E2" w:rsidP="00605E75">
      <w:pPr>
        <w:ind w:left="284"/>
        <w:rPr>
          <w:b/>
          <w:sz w:val="16"/>
          <w:szCs w:val="16"/>
        </w:rPr>
      </w:pPr>
    </w:p>
    <w:p w:rsidR="00265B42" w:rsidRPr="00265B42" w:rsidRDefault="00265B42" w:rsidP="00605E75">
      <w:pPr>
        <w:pStyle w:val="ListeParagraf"/>
        <w:numPr>
          <w:ilvl w:val="0"/>
          <w:numId w:val="22"/>
        </w:numPr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Destek</w:t>
      </w:r>
      <w:r w:rsidR="00605E75">
        <w:rPr>
          <w:sz w:val="28"/>
          <w:szCs w:val="28"/>
        </w:rPr>
        <w:tab/>
        <w:t xml:space="preserve">: </w:t>
      </w:r>
      <w:r w:rsidR="00605E75">
        <w:rPr>
          <w:sz w:val="28"/>
          <w:szCs w:val="28"/>
        </w:rPr>
        <w:tab/>
      </w:r>
      <w:r w:rsidRPr="00265B42">
        <w:rPr>
          <w:sz w:val="28"/>
          <w:szCs w:val="28"/>
        </w:rPr>
        <w:t>Ortada</w:t>
      </w:r>
    </w:p>
    <w:p w:rsidR="00265B42" w:rsidRPr="00265B42" w:rsidRDefault="00265B42" w:rsidP="00605E75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 w:rsidR="00605E75"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265B42" w:rsidRDefault="00265B42" w:rsidP="00605E75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Yük</w:t>
      </w:r>
      <w:r w:rsidR="00605E75"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2326E2" w:rsidRPr="002326E2" w:rsidRDefault="002326E2" w:rsidP="00605E75">
      <w:pPr>
        <w:pStyle w:val="ListeParagraf"/>
        <w:tabs>
          <w:tab w:val="left" w:pos="1701"/>
          <w:tab w:val="left" w:pos="1985"/>
        </w:tabs>
        <w:rPr>
          <w:sz w:val="16"/>
          <w:szCs w:val="16"/>
        </w:rPr>
      </w:pPr>
    </w:p>
    <w:p w:rsidR="00265B42" w:rsidRDefault="00265B4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 ile yükün desteğe eşit uzaklıkta olduğu durumlarda kuvvetten kazanç olmaz.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605E75" w:rsidRDefault="00265B42" w:rsidP="00605E75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 w:rsidR="00605E75">
        <w:rPr>
          <w:sz w:val="28"/>
          <w:szCs w:val="28"/>
        </w:rPr>
        <w:t>in</w:t>
      </w:r>
      <w:r w:rsidRPr="00265B42">
        <w:rPr>
          <w:sz w:val="28"/>
          <w:szCs w:val="28"/>
        </w:rPr>
        <w:t xml:space="preserve"> desteğe uzak</w:t>
      </w:r>
      <w:r w:rsidR="00605E75">
        <w:rPr>
          <w:sz w:val="28"/>
          <w:szCs w:val="28"/>
        </w:rPr>
        <w:t>lığı</w:t>
      </w:r>
      <w:r w:rsidRPr="00265B42">
        <w:rPr>
          <w:sz w:val="28"/>
          <w:szCs w:val="28"/>
        </w:rPr>
        <w:t>, yük</w:t>
      </w:r>
      <w:r w:rsidR="00605E75">
        <w:rPr>
          <w:sz w:val="28"/>
          <w:szCs w:val="28"/>
        </w:rPr>
        <w:t>ün desteğe olan uzaklığından fazla ise</w:t>
      </w:r>
      <w:r w:rsidRPr="00265B42">
        <w:rPr>
          <w:sz w:val="28"/>
          <w:szCs w:val="28"/>
        </w:rPr>
        <w:t xml:space="preserve"> kuvvet kazancı vardır.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605E75" w:rsidRDefault="00605E75" w:rsidP="00605E75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605E75">
        <w:rPr>
          <w:sz w:val="28"/>
          <w:szCs w:val="28"/>
        </w:rPr>
        <w:t>Bazı 1. tip kaldıraçlar şunlardır</w:t>
      </w:r>
      <w:r>
        <w:rPr>
          <w:sz w:val="28"/>
          <w:szCs w:val="28"/>
        </w:rPr>
        <w:t>:</w:t>
      </w:r>
    </w:p>
    <w:p w:rsidR="00605E75" w:rsidRDefault="00265B42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Tahterevalli, </w:t>
      </w:r>
    </w:p>
    <w:p w:rsidR="00605E75" w:rsidRDefault="00265B42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Eşit kollu terazi, </w:t>
      </w:r>
    </w:p>
    <w:p w:rsidR="00605E75" w:rsidRDefault="00265B42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Pense, </w:t>
      </w:r>
    </w:p>
    <w:p w:rsidR="00605E75" w:rsidRDefault="00265B42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Makas, </w:t>
      </w:r>
    </w:p>
    <w:p w:rsidR="00265B42" w:rsidRPr="00605E75" w:rsidRDefault="00265B42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 w:rsidRPr="00605E75">
        <w:rPr>
          <w:sz w:val="28"/>
          <w:szCs w:val="28"/>
        </w:rPr>
        <w:t>Levye.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2. Tip Kaldıraç</w:t>
      </w:r>
    </w:p>
    <w:p w:rsidR="00605E75" w:rsidRDefault="00605E75" w:rsidP="00605E75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(Yük Ortada) </w:t>
      </w:r>
    </w:p>
    <w:p w:rsidR="00605E75" w:rsidRDefault="00605E75" w:rsidP="00605E75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(Tek Taraflı Kaldıraç)</w:t>
      </w:r>
      <w:r w:rsidRPr="00265B42">
        <w:rPr>
          <w:b/>
          <w:sz w:val="28"/>
          <w:szCs w:val="28"/>
        </w:rPr>
        <w:t>:</w:t>
      </w:r>
    </w:p>
    <w:p w:rsidR="002326E2" w:rsidRPr="002326E2" w:rsidRDefault="002326E2" w:rsidP="00605E75">
      <w:pPr>
        <w:ind w:left="284"/>
        <w:rPr>
          <w:b/>
          <w:sz w:val="16"/>
          <w:szCs w:val="16"/>
        </w:rPr>
      </w:pPr>
    </w:p>
    <w:p w:rsidR="00605E75" w:rsidRPr="00265B42" w:rsidRDefault="00605E75" w:rsidP="00605E75">
      <w:pPr>
        <w:pStyle w:val="ListeParagraf"/>
        <w:numPr>
          <w:ilvl w:val="0"/>
          <w:numId w:val="22"/>
        </w:numPr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Destek</w:t>
      </w:r>
      <w:r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ab/>
        <w:t>Uçta</w:t>
      </w:r>
    </w:p>
    <w:p w:rsidR="00605E75" w:rsidRPr="00265B42" w:rsidRDefault="00605E75" w:rsidP="00605E75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605E75" w:rsidRDefault="00605E75" w:rsidP="00605E75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Yük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</w:r>
      <w:r>
        <w:rPr>
          <w:sz w:val="28"/>
          <w:szCs w:val="28"/>
        </w:rPr>
        <w:t>Or</w:t>
      </w:r>
      <w:r w:rsidRPr="00265B42">
        <w:rPr>
          <w:sz w:val="28"/>
          <w:szCs w:val="28"/>
        </w:rPr>
        <w:t>ta</w:t>
      </w:r>
      <w:r>
        <w:rPr>
          <w:sz w:val="28"/>
          <w:szCs w:val="28"/>
        </w:rPr>
        <w:t>da</w:t>
      </w:r>
    </w:p>
    <w:p w:rsidR="002326E2" w:rsidRPr="002326E2" w:rsidRDefault="002326E2" w:rsidP="00605E75">
      <w:pPr>
        <w:pStyle w:val="ListeParagraf"/>
        <w:tabs>
          <w:tab w:val="left" w:pos="1701"/>
          <w:tab w:val="left" w:pos="1985"/>
        </w:tabs>
        <w:rPr>
          <w:sz w:val="16"/>
          <w:szCs w:val="16"/>
        </w:rPr>
      </w:pPr>
    </w:p>
    <w:p w:rsidR="00265B42" w:rsidRDefault="00265B4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265B42" w:rsidRDefault="00265B4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265B42" w:rsidRDefault="002326E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Kuvvet ile</w:t>
      </w:r>
      <w:r w:rsidR="00265B42" w:rsidRPr="00265B42">
        <w:rPr>
          <w:sz w:val="28"/>
          <w:szCs w:val="28"/>
        </w:rPr>
        <w:t xml:space="preserve"> destek</w:t>
      </w:r>
      <w:r>
        <w:rPr>
          <w:sz w:val="28"/>
          <w:szCs w:val="28"/>
        </w:rPr>
        <w:t xml:space="preserve"> arasındaki uzaklık arttıkça uygulanan kuvvet</w:t>
      </w:r>
      <w:r w:rsidR="00265B42" w:rsidRPr="00265B42">
        <w:rPr>
          <w:sz w:val="28"/>
          <w:szCs w:val="28"/>
        </w:rPr>
        <w:t xml:space="preserve"> azalır.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265B42" w:rsidRDefault="002326E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Yük ile</w:t>
      </w:r>
      <w:r w:rsidR="00265B42" w:rsidRPr="00265B42">
        <w:rPr>
          <w:sz w:val="28"/>
          <w:szCs w:val="28"/>
        </w:rPr>
        <w:t xml:space="preserve"> destek</w:t>
      </w:r>
      <w:r>
        <w:rPr>
          <w:sz w:val="28"/>
          <w:szCs w:val="28"/>
        </w:rPr>
        <w:t xml:space="preserve"> arasındaki uzaklık arttıkça </w:t>
      </w:r>
      <w:r w:rsidR="00265B42" w:rsidRPr="00265B42">
        <w:rPr>
          <w:sz w:val="28"/>
          <w:szCs w:val="28"/>
        </w:rPr>
        <w:t>kuvvet</w:t>
      </w:r>
      <w:r>
        <w:rPr>
          <w:sz w:val="28"/>
          <w:szCs w:val="28"/>
        </w:rPr>
        <w:t xml:space="preserve"> </w:t>
      </w:r>
      <w:r w:rsidR="00265B42" w:rsidRPr="00265B42">
        <w:rPr>
          <w:sz w:val="28"/>
          <w:szCs w:val="28"/>
        </w:rPr>
        <w:t>artar.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605E75" w:rsidRDefault="00605E75" w:rsidP="00605E75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Bazı </w:t>
      </w:r>
      <w:r>
        <w:rPr>
          <w:sz w:val="28"/>
          <w:szCs w:val="28"/>
        </w:rPr>
        <w:t>2</w:t>
      </w:r>
      <w:r w:rsidRPr="00605E75">
        <w:rPr>
          <w:sz w:val="28"/>
          <w:szCs w:val="28"/>
        </w:rPr>
        <w:t>. tip kaldıraçlar şunlardır</w:t>
      </w:r>
      <w:r>
        <w:rPr>
          <w:sz w:val="28"/>
          <w:szCs w:val="28"/>
        </w:rPr>
        <w:t>: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El arabası</w:t>
      </w:r>
      <w:r w:rsidRPr="00605E75">
        <w:rPr>
          <w:sz w:val="28"/>
          <w:szCs w:val="28"/>
        </w:rPr>
        <w:t xml:space="preserve">, 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Ceviz kıracağı</w:t>
      </w:r>
      <w:r w:rsidRPr="00605E75">
        <w:rPr>
          <w:sz w:val="28"/>
          <w:szCs w:val="28"/>
        </w:rPr>
        <w:t xml:space="preserve">, 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Gazoz açacağı.</w:t>
      </w:r>
      <w:r w:rsidRPr="00605E75">
        <w:rPr>
          <w:sz w:val="28"/>
          <w:szCs w:val="28"/>
        </w:rPr>
        <w:t xml:space="preserve"> </w:t>
      </w:r>
    </w:p>
    <w:p w:rsidR="00265B42" w:rsidRDefault="00265B42" w:rsidP="00265B42">
      <w:pPr>
        <w:rPr>
          <w:sz w:val="28"/>
          <w:szCs w:val="28"/>
        </w:rPr>
      </w:pPr>
    </w:p>
    <w:p w:rsidR="00605E75" w:rsidRDefault="00605E75" w:rsidP="00265B42">
      <w:pPr>
        <w:rPr>
          <w:sz w:val="28"/>
          <w:szCs w:val="28"/>
        </w:rPr>
      </w:pPr>
    </w:p>
    <w:p w:rsid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3. Tip Kaldıraç</w:t>
      </w:r>
    </w:p>
    <w:p w:rsidR="00605E75" w:rsidRDefault="00605E75" w:rsidP="00605E75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(Kuvvet Ortada) </w:t>
      </w:r>
    </w:p>
    <w:p w:rsidR="00605E75" w:rsidRDefault="00605E75" w:rsidP="00605E75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(Tek Taraflı Kaldıraç)</w:t>
      </w:r>
      <w:r w:rsidRPr="00265B42">
        <w:rPr>
          <w:b/>
          <w:sz w:val="28"/>
          <w:szCs w:val="28"/>
        </w:rPr>
        <w:t>:</w:t>
      </w:r>
    </w:p>
    <w:p w:rsidR="002326E2" w:rsidRPr="002326E2" w:rsidRDefault="002326E2" w:rsidP="00605E75">
      <w:pPr>
        <w:ind w:left="284"/>
        <w:rPr>
          <w:b/>
          <w:sz w:val="16"/>
          <w:szCs w:val="16"/>
        </w:rPr>
      </w:pPr>
    </w:p>
    <w:p w:rsidR="00605E75" w:rsidRPr="00265B42" w:rsidRDefault="00605E75" w:rsidP="00605E75">
      <w:pPr>
        <w:pStyle w:val="ListeParagraf"/>
        <w:numPr>
          <w:ilvl w:val="0"/>
          <w:numId w:val="22"/>
        </w:numPr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Destek</w:t>
      </w:r>
      <w:r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ab/>
        <w:t>Uçta</w:t>
      </w:r>
    </w:p>
    <w:p w:rsidR="00605E75" w:rsidRPr="00265B42" w:rsidRDefault="00605E75" w:rsidP="00605E75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Kuvvet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</w:r>
      <w:r>
        <w:rPr>
          <w:sz w:val="28"/>
          <w:szCs w:val="28"/>
        </w:rPr>
        <w:t>Ortada</w:t>
      </w:r>
    </w:p>
    <w:p w:rsidR="00605E75" w:rsidRDefault="00605E75" w:rsidP="00605E75">
      <w:pPr>
        <w:pStyle w:val="ListeParagraf"/>
        <w:tabs>
          <w:tab w:val="left" w:pos="1701"/>
          <w:tab w:val="left" w:pos="1985"/>
        </w:tabs>
        <w:rPr>
          <w:sz w:val="28"/>
          <w:szCs w:val="28"/>
        </w:rPr>
      </w:pPr>
      <w:r w:rsidRPr="00265B42">
        <w:rPr>
          <w:sz w:val="28"/>
          <w:szCs w:val="28"/>
        </w:rPr>
        <w:t>Yük</w:t>
      </w:r>
      <w:r>
        <w:rPr>
          <w:sz w:val="28"/>
          <w:szCs w:val="28"/>
        </w:rPr>
        <w:tab/>
      </w:r>
      <w:r w:rsidRPr="00265B42">
        <w:rPr>
          <w:sz w:val="28"/>
          <w:szCs w:val="28"/>
        </w:rPr>
        <w:t xml:space="preserve">: </w:t>
      </w:r>
      <w:r w:rsidRPr="00265B42">
        <w:rPr>
          <w:sz w:val="28"/>
          <w:szCs w:val="28"/>
        </w:rPr>
        <w:tab/>
        <w:t>Uçta</w:t>
      </w:r>
    </w:p>
    <w:p w:rsidR="002326E2" w:rsidRPr="002326E2" w:rsidRDefault="002326E2" w:rsidP="00605E75">
      <w:pPr>
        <w:pStyle w:val="ListeParagraf"/>
        <w:tabs>
          <w:tab w:val="left" w:pos="1701"/>
          <w:tab w:val="left" w:pos="1985"/>
        </w:tabs>
        <w:rPr>
          <w:sz w:val="16"/>
          <w:szCs w:val="16"/>
        </w:rPr>
      </w:pPr>
    </w:p>
    <w:p w:rsidR="00265B42" w:rsidRDefault="00265B4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Kuvvetten kayıp vardır.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265B42" w:rsidRDefault="00265B4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Yoldan kazanç vardır.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265B42" w:rsidRDefault="00265B42" w:rsidP="00265B42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265B42">
        <w:rPr>
          <w:sz w:val="28"/>
          <w:szCs w:val="28"/>
        </w:rPr>
        <w:t>Kuvvetin uygulandığı nokta desteğe yaklaştıkça kuvvetin büyüklüğü artar.</w:t>
      </w:r>
    </w:p>
    <w:p w:rsidR="002326E2" w:rsidRPr="002326E2" w:rsidRDefault="002326E2" w:rsidP="002326E2">
      <w:pPr>
        <w:pStyle w:val="ListeParagraf"/>
        <w:rPr>
          <w:sz w:val="16"/>
          <w:szCs w:val="16"/>
        </w:rPr>
      </w:pPr>
    </w:p>
    <w:p w:rsidR="00605E75" w:rsidRDefault="00605E75" w:rsidP="00605E75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605E75">
        <w:rPr>
          <w:sz w:val="28"/>
          <w:szCs w:val="28"/>
        </w:rPr>
        <w:t xml:space="preserve">Bazı </w:t>
      </w:r>
      <w:r>
        <w:rPr>
          <w:sz w:val="28"/>
          <w:szCs w:val="28"/>
        </w:rPr>
        <w:t>3</w:t>
      </w:r>
      <w:r w:rsidRPr="00605E75">
        <w:rPr>
          <w:sz w:val="28"/>
          <w:szCs w:val="28"/>
        </w:rPr>
        <w:t>. tip kaldıraçlar şunlardır</w:t>
      </w:r>
      <w:r>
        <w:rPr>
          <w:sz w:val="28"/>
          <w:szCs w:val="28"/>
        </w:rPr>
        <w:t>: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Maşa</w:t>
      </w:r>
      <w:r w:rsidRPr="00605E75">
        <w:rPr>
          <w:sz w:val="28"/>
          <w:szCs w:val="28"/>
        </w:rPr>
        <w:t xml:space="preserve">, 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Cımbız</w:t>
      </w:r>
      <w:r w:rsidRPr="00605E75">
        <w:rPr>
          <w:sz w:val="28"/>
          <w:szCs w:val="28"/>
        </w:rPr>
        <w:t xml:space="preserve">, 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Olta</w:t>
      </w:r>
      <w:r w:rsidRPr="00605E75">
        <w:rPr>
          <w:sz w:val="28"/>
          <w:szCs w:val="28"/>
        </w:rPr>
        <w:t xml:space="preserve">, 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İnsan kolu</w:t>
      </w:r>
      <w:r w:rsidRPr="00605E75">
        <w:rPr>
          <w:sz w:val="28"/>
          <w:szCs w:val="28"/>
        </w:rPr>
        <w:t xml:space="preserve">, </w:t>
      </w:r>
    </w:p>
    <w:p w:rsid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Raket,</w:t>
      </w:r>
    </w:p>
    <w:p w:rsidR="00605E75" w:rsidRPr="00605E75" w:rsidRDefault="00605E75" w:rsidP="00605E75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Beyzbol sopası.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Yük, kendisinden küçük bir kuvvetle dengelendiğinde:</w:t>
      </w:r>
    </w:p>
    <w:p w:rsidR="00265B42" w:rsidRPr="00265B42" w:rsidRDefault="00265B42" w:rsidP="00973FFA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265B42" w:rsidRPr="00265B42" w:rsidRDefault="00265B42" w:rsidP="00973FFA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Elde edilen kuvvet (</w:t>
      </w:r>
      <w:r w:rsidR="008F4294">
        <w:rPr>
          <w:sz w:val="28"/>
          <w:szCs w:val="28"/>
        </w:rPr>
        <w:t>yük / çıkış kuvveti</w:t>
      </w:r>
      <w:r w:rsidRPr="00265B42">
        <w:rPr>
          <w:sz w:val="28"/>
          <w:szCs w:val="28"/>
        </w:rPr>
        <w:t xml:space="preserve">), uygulanan kuvvetten (giriş kuvvetinden) büyüktür. 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Destek, yüke daha yakın olduğunda:</w:t>
      </w:r>
    </w:p>
    <w:p w:rsidR="00265B42" w:rsidRPr="00265B42" w:rsidRDefault="00265B42" w:rsidP="00973FFA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sağlanır.</w:t>
      </w:r>
    </w:p>
    <w:p w:rsidR="00265B42" w:rsidRPr="00265B42" w:rsidRDefault="00265B42" w:rsidP="00973FFA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265B42" w:rsidRPr="00265B42" w:rsidRDefault="00265B42" w:rsidP="00973FFA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ile destek arasındaki uzaklık arttıkça kuvvet</w:t>
      </w:r>
      <w:r w:rsidR="008F4294">
        <w:rPr>
          <w:sz w:val="28"/>
          <w:szCs w:val="28"/>
        </w:rPr>
        <w:t xml:space="preserve"> </w:t>
      </w:r>
      <w:r w:rsidRPr="00265B42">
        <w:rPr>
          <w:sz w:val="28"/>
          <w:szCs w:val="28"/>
        </w:rPr>
        <w:t>azalır.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 xml:space="preserve">Destek, </w:t>
      </w:r>
      <w:r w:rsidR="008F4294">
        <w:rPr>
          <w:b/>
          <w:sz w:val="28"/>
          <w:szCs w:val="28"/>
        </w:rPr>
        <w:t>yüke</w:t>
      </w:r>
      <w:r w:rsidRPr="00265B42">
        <w:rPr>
          <w:b/>
          <w:sz w:val="28"/>
          <w:szCs w:val="28"/>
        </w:rPr>
        <w:t xml:space="preserve"> daha </w:t>
      </w:r>
      <w:r w:rsidR="008F4294">
        <w:rPr>
          <w:b/>
          <w:sz w:val="28"/>
          <w:szCs w:val="28"/>
        </w:rPr>
        <w:t>uzak</w:t>
      </w:r>
      <w:r w:rsidRPr="00265B42">
        <w:rPr>
          <w:b/>
          <w:sz w:val="28"/>
          <w:szCs w:val="28"/>
        </w:rPr>
        <w:t xml:space="preserve"> olduğunda:</w:t>
      </w:r>
    </w:p>
    <w:p w:rsidR="00265B42" w:rsidRPr="00265B42" w:rsidRDefault="00265B42" w:rsidP="00973FFA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kayıp vardır.</w:t>
      </w:r>
    </w:p>
    <w:p w:rsidR="00265B42" w:rsidRPr="00265B42" w:rsidRDefault="00265B42" w:rsidP="00973FFA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kazanç vardır.</w:t>
      </w:r>
    </w:p>
    <w:p w:rsidR="00973FFA" w:rsidRDefault="00973FFA" w:rsidP="00265B42">
      <w:pPr>
        <w:rPr>
          <w:b/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Destek, kuvvet ile yüke eşit uzaklıkta olduğunda:</w:t>
      </w:r>
    </w:p>
    <w:p w:rsidR="00265B42" w:rsidRPr="00265B42" w:rsidRDefault="00265B42" w:rsidP="00973FFA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kayıp </w:t>
      </w:r>
      <w:r w:rsidR="008F4294">
        <w:rPr>
          <w:sz w:val="28"/>
          <w:szCs w:val="28"/>
        </w:rPr>
        <w:t>veya kazanç yok</w:t>
      </w:r>
      <w:r w:rsidRPr="00265B42">
        <w:rPr>
          <w:sz w:val="28"/>
          <w:szCs w:val="28"/>
        </w:rPr>
        <w:t>.</w:t>
      </w:r>
    </w:p>
    <w:p w:rsidR="00265B42" w:rsidRPr="00265B42" w:rsidRDefault="008F4294" w:rsidP="00973FFA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>Yoldan kayıp veya kazanç yok</w:t>
      </w:r>
      <w:r w:rsidR="00265B42" w:rsidRPr="00265B42">
        <w:rPr>
          <w:sz w:val="28"/>
          <w:szCs w:val="28"/>
        </w:rPr>
        <w:t>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 xml:space="preserve">Basit makinelerde kuvvet kazancı </w:t>
      </w:r>
      <w:r w:rsidR="008F4294">
        <w:rPr>
          <w:b/>
          <w:sz w:val="28"/>
          <w:szCs w:val="28"/>
        </w:rPr>
        <w:t>il</w:t>
      </w:r>
      <w:r w:rsidRPr="00265B42">
        <w:rPr>
          <w:b/>
          <w:sz w:val="28"/>
          <w:szCs w:val="28"/>
        </w:rPr>
        <w:t>e yol</w:t>
      </w:r>
      <w:r w:rsidR="008F4294">
        <w:rPr>
          <w:b/>
          <w:sz w:val="28"/>
          <w:szCs w:val="28"/>
        </w:rPr>
        <w:t xml:space="preserve"> arasındaki ilişki</w:t>
      </w:r>
      <w:r w:rsidRPr="00265B42">
        <w:rPr>
          <w:b/>
          <w:sz w:val="28"/>
          <w:szCs w:val="28"/>
        </w:rPr>
        <w:t>:</w:t>
      </w:r>
    </w:p>
    <w:p w:rsidR="00265B42" w:rsidRPr="00265B42" w:rsidRDefault="00265B42" w:rsidP="00973FFA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 ise yoldan kayıp vardır.</w:t>
      </w:r>
    </w:p>
    <w:p w:rsidR="00265B42" w:rsidRPr="00265B42" w:rsidRDefault="00265B42" w:rsidP="00973FFA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kayıp var ise yoldan kazanç vardır.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Günlük hayatta kullanılan makaralar:</w:t>
      </w:r>
    </w:p>
    <w:p w:rsidR="00265B42" w:rsidRPr="00265B42" w:rsidRDefault="00265B42" w:rsidP="00973FFA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Sabit </w:t>
      </w:r>
    </w:p>
    <w:p w:rsidR="00265B42" w:rsidRPr="00265B42" w:rsidRDefault="00265B42" w:rsidP="00973FFA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Hareketli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Sabit Makara:</w:t>
      </w:r>
    </w:p>
    <w:p w:rsidR="00265B42" w:rsidRPr="00265B42" w:rsidRDefault="00265B42" w:rsidP="00973FFA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Ortasından geçen eksenden sabit bir noktaya bağlı olup, eksenin etrafında serbestçe dönebilen makaradır.</w:t>
      </w:r>
    </w:p>
    <w:p w:rsidR="00265B42" w:rsidRPr="00265B42" w:rsidRDefault="00265B42" w:rsidP="00973FFA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İş kolaylığı sağlar.</w:t>
      </w:r>
    </w:p>
    <w:p w:rsidR="00265B42" w:rsidRPr="00265B42" w:rsidRDefault="00265B42" w:rsidP="00973FFA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Kuvvetin yönünü değiştirir.</w:t>
      </w:r>
    </w:p>
    <w:p w:rsidR="00265B42" w:rsidRPr="00265B42" w:rsidRDefault="00265B42" w:rsidP="00973FFA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kazanç ya da kayıp yoktur. </w:t>
      </w:r>
    </w:p>
    <w:p w:rsidR="00265B42" w:rsidRPr="00265B42" w:rsidRDefault="00265B42" w:rsidP="00973FFA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Yük )</w:t>
      </w:r>
    </w:p>
    <w:p w:rsidR="00265B42" w:rsidRPr="00265B42" w:rsidRDefault="00265B42" w:rsidP="00973FFA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Yoldan kazanç ya da kayıp yoktur. </w:t>
      </w:r>
    </w:p>
    <w:p w:rsidR="00265B42" w:rsidRPr="00265B42" w:rsidRDefault="00265B42" w:rsidP="00973FFA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Makara ağırlığının kuvvete etkisi yoktur. </w:t>
      </w:r>
    </w:p>
    <w:p w:rsidR="00265B42" w:rsidRPr="00265B42" w:rsidRDefault="00265B42" w:rsidP="00973FFA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Yük )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Hareketli Makara:</w:t>
      </w:r>
    </w:p>
    <w:p w:rsidR="00265B42" w:rsidRPr="00265B42" w:rsidRDefault="00265B42" w:rsidP="00973FFA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Kaldırılan yük ile birlikte hareket eden makaradır.</w:t>
      </w:r>
    </w:p>
    <w:p w:rsidR="00265B42" w:rsidRPr="00265B42" w:rsidRDefault="00265B42" w:rsidP="00973FFA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 xml:space="preserve">Kuvvetten kazanç vardır. </w:t>
      </w:r>
    </w:p>
    <w:p w:rsidR="00265B42" w:rsidRPr="00265B42" w:rsidRDefault="00265B42" w:rsidP="00973FFA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Yük / 2 )</w:t>
      </w:r>
    </w:p>
    <w:p w:rsidR="00265B42" w:rsidRPr="00265B42" w:rsidRDefault="00265B42" w:rsidP="00973FFA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265B42" w:rsidRPr="00265B42" w:rsidRDefault="00265B42" w:rsidP="00973FFA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sağlanan kazanç oranında yoldan kayıp vardır.</w:t>
      </w:r>
    </w:p>
    <w:p w:rsidR="00265B42" w:rsidRPr="00265B42" w:rsidRDefault="00265B42" w:rsidP="00973FFA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Makaranın ağırlığı dikkate alınır ise kuvvete etkisi vardır.</w:t>
      </w:r>
    </w:p>
    <w:p w:rsidR="00265B42" w:rsidRPr="00265B42" w:rsidRDefault="00265B42" w:rsidP="00973FFA">
      <w:pPr>
        <w:pStyle w:val="ListeParagraf"/>
        <w:ind w:left="426"/>
        <w:rPr>
          <w:sz w:val="28"/>
          <w:szCs w:val="28"/>
        </w:rPr>
      </w:pPr>
      <w:r w:rsidRPr="00265B42">
        <w:rPr>
          <w:sz w:val="28"/>
          <w:szCs w:val="28"/>
        </w:rPr>
        <w:t>( Kuvvet = “Yük+Makara Ağırlığı”/2 )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6312C7" w:rsidP="006312C7">
      <w:pPr>
        <w:ind w:left="709" w:hanging="709"/>
        <w:rPr>
          <w:sz w:val="28"/>
          <w:szCs w:val="28"/>
        </w:rPr>
      </w:pPr>
      <w:r w:rsidRPr="006312C7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65B42" w:rsidRPr="00265B42">
        <w:rPr>
          <w:sz w:val="28"/>
          <w:szCs w:val="28"/>
        </w:rPr>
        <w:t>Makaralarda bir ipin ucundan diğer ucuna kadar o ipin her yerindeki kuvvetler birbirine eşittir.</w:t>
      </w: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Palanga:</w:t>
      </w:r>
    </w:p>
    <w:p w:rsidR="00265B42" w:rsidRPr="00265B42" w:rsidRDefault="00265B42" w:rsidP="00973FFA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Sabit ve hareketli makaraların birlikte kullanılmasıyla oluşturulan düzenektir/sistemdir.</w:t>
      </w:r>
    </w:p>
    <w:p w:rsidR="00265B42" w:rsidRPr="00265B42" w:rsidRDefault="00265B42" w:rsidP="00973FFA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265B42" w:rsidRPr="00265B42" w:rsidRDefault="00265B42" w:rsidP="00973FFA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Kuvvet Kazancı: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basit makinede yükün, kendisini dengeleyen kuvvete oranıdır.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kazancı = Yük / Kuvvet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 kazancı oranında yoldan kayıp vardır.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Eğik Düzlem: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ucu diğer ucundan yüksekte olan düzlemdir.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Cisimler, ağırlığından daha küçük bir kuvvet ile yükseğe çıkarılır.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265B42" w:rsidRPr="00265B42" w:rsidRDefault="00265B42" w:rsidP="00973FFA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İş yapma kolaylığı sağlar.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Düzlemlerin uzunluğu aynı, yükseklikleri farklı olduğunda:</w:t>
      </w:r>
    </w:p>
    <w:p w:rsidR="00265B42" w:rsidRPr="00265B42" w:rsidRDefault="00265B42" w:rsidP="00973FFA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Yükseklik arttıkça eğim artar.</w:t>
      </w:r>
    </w:p>
    <w:p w:rsidR="00265B42" w:rsidRPr="00265B42" w:rsidRDefault="00265B42" w:rsidP="00973FFA">
      <w:pPr>
        <w:pStyle w:val="ListeParagraf"/>
        <w:numPr>
          <w:ilvl w:val="0"/>
          <w:numId w:val="41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Eğim arttıkça kuvvet artar.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Yükseklikleri aynı, düzlem uzunlukları farklı olduğunda:</w:t>
      </w:r>
    </w:p>
    <w:p w:rsidR="00265B42" w:rsidRPr="00265B42" w:rsidRDefault="00265B42" w:rsidP="00973FFA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Düzlem uzunluğu arttıkça eğim azalır.</w:t>
      </w:r>
    </w:p>
    <w:p w:rsidR="00265B42" w:rsidRPr="00265B42" w:rsidRDefault="00265B42" w:rsidP="00973FFA">
      <w:pPr>
        <w:pStyle w:val="ListeParagraf"/>
        <w:numPr>
          <w:ilvl w:val="0"/>
          <w:numId w:val="34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Eğim azaldıkça kuvvet azalır.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Vida:</w:t>
      </w:r>
    </w:p>
    <w:p w:rsidR="00265B42" w:rsidRPr="00265B42" w:rsidRDefault="00265B42" w:rsidP="00973FFA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Bir silindir üzerinde dolanmış eğik düzlemdir.</w:t>
      </w:r>
    </w:p>
    <w:p w:rsidR="00265B42" w:rsidRPr="00265B42" w:rsidRDefault="00265B42" w:rsidP="00973FFA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265B42" w:rsidRPr="00265B42" w:rsidRDefault="00265B42" w:rsidP="00973FFA">
      <w:pPr>
        <w:pStyle w:val="ListeParagraf"/>
        <w:numPr>
          <w:ilvl w:val="0"/>
          <w:numId w:val="35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Eğik düzlemin kullanıldığı yerler:</w:t>
      </w:r>
    </w:p>
    <w:p w:rsidR="00265B42" w:rsidRPr="00265B42" w:rsidRDefault="00265B42" w:rsidP="00973FFA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Vida</w:t>
      </w:r>
    </w:p>
    <w:p w:rsidR="00265B42" w:rsidRPr="00265B42" w:rsidRDefault="00265B42" w:rsidP="00973FFA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Dağ</w:t>
      </w:r>
      <w:r w:rsidR="006312C7">
        <w:rPr>
          <w:sz w:val="28"/>
          <w:szCs w:val="28"/>
        </w:rPr>
        <w:t xml:space="preserve">a </w:t>
      </w:r>
      <w:r w:rsidRPr="00265B42">
        <w:rPr>
          <w:sz w:val="28"/>
          <w:szCs w:val="28"/>
        </w:rPr>
        <w:t xml:space="preserve">çıkan </w:t>
      </w:r>
      <w:proofErr w:type="gramStart"/>
      <w:r w:rsidRPr="00265B42">
        <w:rPr>
          <w:sz w:val="28"/>
          <w:szCs w:val="28"/>
        </w:rPr>
        <w:t>virajlı</w:t>
      </w:r>
      <w:proofErr w:type="gramEnd"/>
      <w:r w:rsidRPr="00265B42">
        <w:rPr>
          <w:sz w:val="28"/>
          <w:szCs w:val="28"/>
        </w:rPr>
        <w:t>/dönemeçli yol</w:t>
      </w:r>
    </w:p>
    <w:p w:rsidR="00265B42" w:rsidRPr="00265B42" w:rsidRDefault="00265B42" w:rsidP="00973FFA">
      <w:pPr>
        <w:pStyle w:val="ListeParagraf"/>
        <w:numPr>
          <w:ilvl w:val="0"/>
          <w:numId w:val="36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Merdiven</w:t>
      </w: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lastRenderedPageBreak/>
        <w:t>Çıkrık: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Yarıçapları farklı, dönme eksenleri aynı olan silindirler ile oluşturulan basit makinedir.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Kuvvetten kazanç vardır.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Yoldan kayıp vardır.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Çıkrığın günlük hayatta kullanıldığı alanlar: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Su kuyuları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El matkabı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Kalemtıraş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Kıyma makinesi</w:t>
      </w:r>
    </w:p>
    <w:p w:rsidR="00265B42" w:rsidRPr="00265B42" w:rsidRDefault="00265B42" w:rsidP="00973FFA">
      <w:pPr>
        <w:pStyle w:val="ListeParagraf"/>
        <w:numPr>
          <w:ilvl w:val="0"/>
          <w:numId w:val="37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Kahve değirmeni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Çıkrıkta kuvvet kolu 1 tur attığında yükün yer değiştirme miktarı:</w:t>
      </w:r>
    </w:p>
    <w:p w:rsidR="00265B42" w:rsidRPr="00265B42" w:rsidRDefault="00265B42" w:rsidP="00973FFA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İpin bağlı olduğu silindirin çevresine bağlıdır.</w:t>
      </w:r>
    </w:p>
    <w:p w:rsidR="00265B42" w:rsidRPr="00265B42" w:rsidRDefault="00265B42" w:rsidP="00973FFA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Silindir çevresi küçüldükçe yer değiştirme miktarı azalır.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Dişli sistemlerde hareket yönleri:</w:t>
      </w:r>
    </w:p>
    <w:p w:rsidR="00265B42" w:rsidRPr="00265B42" w:rsidRDefault="00265B42" w:rsidP="00973FFA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Dönme eksenleri farklı olan dişlilerin hareket yönleri zıttır.</w:t>
      </w:r>
    </w:p>
    <w:p w:rsidR="00265B42" w:rsidRPr="00265B42" w:rsidRDefault="00265B42" w:rsidP="00973FFA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Dönme eksenleri aynı olan dişlilerin hareket yönleri aynıdır.</w:t>
      </w:r>
    </w:p>
    <w:p w:rsidR="00265B42" w:rsidRDefault="00265B42" w:rsidP="00265B42">
      <w:pPr>
        <w:rPr>
          <w:sz w:val="28"/>
          <w:szCs w:val="28"/>
        </w:rPr>
      </w:pPr>
    </w:p>
    <w:p w:rsidR="006312C7" w:rsidRPr="00265B42" w:rsidRDefault="006312C7" w:rsidP="006312C7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Dişlilerin kullanım alanları:</w:t>
      </w:r>
    </w:p>
    <w:p w:rsidR="006312C7" w:rsidRPr="00265B42" w:rsidRDefault="006312C7" w:rsidP="006312C7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265B42">
        <w:rPr>
          <w:sz w:val="28"/>
          <w:szCs w:val="28"/>
        </w:rPr>
        <w:t>Matkap</w:t>
      </w:r>
    </w:p>
    <w:p w:rsidR="006312C7" w:rsidRPr="00265B42" w:rsidRDefault="006312C7" w:rsidP="006312C7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265B42">
        <w:rPr>
          <w:sz w:val="28"/>
          <w:szCs w:val="28"/>
        </w:rPr>
        <w:t>Araba</w:t>
      </w:r>
    </w:p>
    <w:p w:rsidR="006312C7" w:rsidRPr="00265B42" w:rsidRDefault="006312C7" w:rsidP="006312C7">
      <w:pPr>
        <w:pStyle w:val="ListeParagraf"/>
        <w:numPr>
          <w:ilvl w:val="0"/>
          <w:numId w:val="39"/>
        </w:numPr>
        <w:ind w:left="426" w:hanging="349"/>
        <w:rPr>
          <w:sz w:val="28"/>
          <w:szCs w:val="28"/>
        </w:rPr>
      </w:pPr>
      <w:r w:rsidRPr="00265B42">
        <w:rPr>
          <w:sz w:val="28"/>
          <w:szCs w:val="28"/>
        </w:rPr>
        <w:t>Bisiklet</w:t>
      </w:r>
    </w:p>
    <w:p w:rsidR="006312C7" w:rsidRPr="00265B42" w:rsidRDefault="006312C7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Kasnak:</w:t>
      </w:r>
    </w:p>
    <w:p w:rsidR="00265B42" w:rsidRPr="00265B42" w:rsidRDefault="00265B42" w:rsidP="00973FFA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Hareketi birbirine kayışla aktaran düzenektir.</w:t>
      </w:r>
    </w:p>
    <w:p w:rsidR="00265B42" w:rsidRPr="00265B42" w:rsidRDefault="00265B42" w:rsidP="00973FFA">
      <w:pPr>
        <w:pStyle w:val="ListeParagraf"/>
        <w:numPr>
          <w:ilvl w:val="0"/>
          <w:numId w:val="38"/>
        </w:numPr>
        <w:ind w:left="426"/>
        <w:rPr>
          <w:sz w:val="28"/>
          <w:szCs w:val="28"/>
        </w:rPr>
      </w:pPr>
      <w:r w:rsidRPr="00265B42">
        <w:rPr>
          <w:sz w:val="28"/>
          <w:szCs w:val="28"/>
        </w:rPr>
        <w:t>Kasnakların yarıçapları arasındaki oran, dönme sayılarının oranını verir.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b/>
          <w:sz w:val="28"/>
          <w:szCs w:val="28"/>
        </w:rPr>
      </w:pPr>
      <w:r w:rsidRPr="00265B42">
        <w:rPr>
          <w:b/>
          <w:sz w:val="28"/>
          <w:szCs w:val="28"/>
        </w:rPr>
        <w:t>Bileşik Makine:</w:t>
      </w:r>
    </w:p>
    <w:p w:rsidR="00265B42" w:rsidRPr="00265B42" w:rsidRDefault="00265B42" w:rsidP="00265B42">
      <w:pPr>
        <w:rPr>
          <w:sz w:val="28"/>
          <w:szCs w:val="28"/>
        </w:rPr>
      </w:pPr>
      <w:r w:rsidRPr="00265B42">
        <w:rPr>
          <w:sz w:val="28"/>
          <w:szCs w:val="28"/>
        </w:rPr>
        <w:t>Birden fazla basit makineden oluşan sistemdir.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sz w:val="28"/>
          <w:szCs w:val="28"/>
        </w:rPr>
      </w:pPr>
      <w:r w:rsidRPr="00265B42">
        <w:rPr>
          <w:sz w:val="28"/>
          <w:szCs w:val="28"/>
        </w:rPr>
        <w:t xml:space="preserve"> </w:t>
      </w: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sz w:val="28"/>
          <w:szCs w:val="28"/>
        </w:rPr>
      </w:pPr>
    </w:p>
    <w:p w:rsidR="00265B42" w:rsidRPr="00265B42" w:rsidRDefault="00265B42" w:rsidP="00265B42">
      <w:pPr>
        <w:rPr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p w:rsidR="004B32DC" w:rsidRPr="00265B42" w:rsidRDefault="004B32DC" w:rsidP="00C57543">
      <w:pPr>
        <w:rPr>
          <w:b/>
          <w:sz w:val="28"/>
          <w:szCs w:val="28"/>
        </w:rPr>
      </w:pPr>
    </w:p>
    <w:sectPr w:rsidR="004B32DC" w:rsidRPr="00265B42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7CB" w:rsidRDefault="00C547CB">
      <w:r>
        <w:separator/>
      </w:r>
    </w:p>
  </w:endnote>
  <w:endnote w:type="continuationSeparator" w:id="0">
    <w:p w:rsidR="00C547CB" w:rsidRDefault="00C54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14B5B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14B5B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312C7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7CB" w:rsidRDefault="00C547CB">
      <w:r>
        <w:separator/>
      </w:r>
    </w:p>
  </w:footnote>
  <w:footnote w:type="continuationSeparator" w:id="0">
    <w:p w:rsidR="00C547CB" w:rsidRDefault="00C54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65916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6568E5">
      <w:rPr>
        <w:sz w:val="22"/>
        <w:szCs w:val="22"/>
      </w:rPr>
      <w:t>2</w:t>
    </w:r>
    <w:r w:rsidR="00BE7A77">
      <w:rPr>
        <w:sz w:val="22"/>
        <w:szCs w:val="22"/>
      </w:rPr>
      <w:t>-</w:t>
    </w:r>
    <w:r w:rsidR="006568E5">
      <w:rPr>
        <w:sz w:val="22"/>
        <w:szCs w:val="22"/>
      </w:rPr>
      <w:t>0</w:t>
    </w:r>
    <w:r w:rsidR="0069164E">
      <w:rPr>
        <w:sz w:val="22"/>
        <w:szCs w:val="22"/>
      </w:rPr>
      <w:t xml:space="preserve">: </w:t>
    </w:r>
    <w:r w:rsidR="006568E5">
      <w:rPr>
        <w:sz w:val="22"/>
        <w:szCs w:val="22"/>
      </w:rPr>
      <w:t>Basit Makineler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914B5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914B5B" w:rsidRPr="001879A4">
      <w:rPr>
        <w:sz w:val="22"/>
        <w:szCs w:val="22"/>
      </w:rPr>
      <w:fldChar w:fldCharType="separate"/>
    </w:r>
    <w:r w:rsidR="006312C7">
      <w:rPr>
        <w:noProof/>
        <w:sz w:val="22"/>
        <w:szCs w:val="22"/>
      </w:rPr>
      <w:t>3</w:t>
    </w:r>
    <w:r w:rsidR="00914B5B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914B5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914B5B" w:rsidRPr="001879A4">
      <w:rPr>
        <w:sz w:val="22"/>
        <w:szCs w:val="22"/>
      </w:rPr>
      <w:fldChar w:fldCharType="separate"/>
    </w:r>
    <w:r w:rsidR="006312C7">
      <w:rPr>
        <w:noProof/>
        <w:sz w:val="22"/>
        <w:szCs w:val="22"/>
      </w:rPr>
      <w:t>4</w:t>
    </w:r>
    <w:r w:rsidR="00914B5B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C0D99"/>
    <w:multiLevelType w:val="hybridMultilevel"/>
    <w:tmpl w:val="31E6A368"/>
    <w:lvl w:ilvl="0" w:tplc="5AF6E9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66320"/>
    <w:multiLevelType w:val="hybridMultilevel"/>
    <w:tmpl w:val="1338A9FA"/>
    <w:lvl w:ilvl="0" w:tplc="645C73B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53A8D"/>
    <w:multiLevelType w:val="hybridMultilevel"/>
    <w:tmpl w:val="0580599A"/>
    <w:lvl w:ilvl="0" w:tplc="CB3C77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93590"/>
    <w:multiLevelType w:val="hybridMultilevel"/>
    <w:tmpl w:val="7AA23EB4"/>
    <w:lvl w:ilvl="0" w:tplc="F6C0B0C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D6993"/>
    <w:multiLevelType w:val="hybridMultilevel"/>
    <w:tmpl w:val="458A2CCE"/>
    <w:lvl w:ilvl="0" w:tplc="326CDA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C7D35"/>
    <w:multiLevelType w:val="hybridMultilevel"/>
    <w:tmpl w:val="C596BFE0"/>
    <w:lvl w:ilvl="0" w:tplc="87869B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6E1A6A"/>
    <w:multiLevelType w:val="hybridMultilevel"/>
    <w:tmpl w:val="01B4D07C"/>
    <w:lvl w:ilvl="0" w:tplc="A852E4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C15471"/>
    <w:multiLevelType w:val="hybridMultilevel"/>
    <w:tmpl w:val="FA32FE92"/>
    <w:lvl w:ilvl="0" w:tplc="F0DA6C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62710"/>
    <w:multiLevelType w:val="hybridMultilevel"/>
    <w:tmpl w:val="2640E93E"/>
    <w:lvl w:ilvl="0" w:tplc="817291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176ED3"/>
    <w:multiLevelType w:val="hybridMultilevel"/>
    <w:tmpl w:val="B556510E"/>
    <w:lvl w:ilvl="0" w:tplc="CD409D58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7F3EAF"/>
    <w:multiLevelType w:val="hybridMultilevel"/>
    <w:tmpl w:val="F2EE4B1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C50B9C"/>
    <w:multiLevelType w:val="hybridMultilevel"/>
    <w:tmpl w:val="CA9C7F02"/>
    <w:lvl w:ilvl="0" w:tplc="DAA6A8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24E"/>
    <w:multiLevelType w:val="hybridMultilevel"/>
    <w:tmpl w:val="C6DA2B4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F6A18"/>
    <w:multiLevelType w:val="hybridMultilevel"/>
    <w:tmpl w:val="B164C524"/>
    <w:lvl w:ilvl="0" w:tplc="7D6403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1C3D6E"/>
    <w:multiLevelType w:val="hybridMultilevel"/>
    <w:tmpl w:val="13EA445C"/>
    <w:lvl w:ilvl="0" w:tplc="E8BC03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943789"/>
    <w:multiLevelType w:val="hybridMultilevel"/>
    <w:tmpl w:val="21DECD56"/>
    <w:lvl w:ilvl="0" w:tplc="F23EE1A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D2949"/>
    <w:multiLevelType w:val="hybridMultilevel"/>
    <w:tmpl w:val="261A004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5C72AC"/>
    <w:multiLevelType w:val="hybridMultilevel"/>
    <w:tmpl w:val="5394B602"/>
    <w:lvl w:ilvl="0" w:tplc="F59018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5A2E85"/>
    <w:multiLevelType w:val="hybridMultilevel"/>
    <w:tmpl w:val="FB2A11FE"/>
    <w:lvl w:ilvl="0" w:tplc="84B0B6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9A0A09"/>
    <w:multiLevelType w:val="hybridMultilevel"/>
    <w:tmpl w:val="FA28693C"/>
    <w:lvl w:ilvl="0" w:tplc="7D3E2D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A20EF7"/>
    <w:multiLevelType w:val="hybridMultilevel"/>
    <w:tmpl w:val="3CFCE6C6"/>
    <w:lvl w:ilvl="0" w:tplc="F246175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8305EB"/>
    <w:multiLevelType w:val="hybridMultilevel"/>
    <w:tmpl w:val="C548081E"/>
    <w:lvl w:ilvl="0" w:tplc="E05014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902933"/>
    <w:multiLevelType w:val="hybridMultilevel"/>
    <w:tmpl w:val="3DDEC728"/>
    <w:lvl w:ilvl="0" w:tplc="F81A98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A5892"/>
    <w:multiLevelType w:val="hybridMultilevel"/>
    <w:tmpl w:val="0DF8660A"/>
    <w:lvl w:ilvl="0" w:tplc="E292A6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0"/>
  </w:num>
  <w:num w:numId="4">
    <w:abstractNumId w:val="20"/>
  </w:num>
  <w:num w:numId="5">
    <w:abstractNumId w:val="36"/>
  </w:num>
  <w:num w:numId="6">
    <w:abstractNumId w:val="7"/>
  </w:num>
  <w:num w:numId="7">
    <w:abstractNumId w:val="9"/>
  </w:num>
  <w:num w:numId="8">
    <w:abstractNumId w:val="44"/>
  </w:num>
  <w:num w:numId="9">
    <w:abstractNumId w:val="0"/>
  </w:num>
  <w:num w:numId="10">
    <w:abstractNumId w:val="4"/>
  </w:num>
  <w:num w:numId="11">
    <w:abstractNumId w:val="28"/>
  </w:num>
  <w:num w:numId="12">
    <w:abstractNumId w:val="14"/>
  </w:num>
  <w:num w:numId="13">
    <w:abstractNumId w:val="34"/>
  </w:num>
  <w:num w:numId="14">
    <w:abstractNumId w:val="37"/>
  </w:num>
  <w:num w:numId="15">
    <w:abstractNumId w:val="42"/>
  </w:num>
  <w:num w:numId="16">
    <w:abstractNumId w:val="31"/>
  </w:num>
  <w:num w:numId="17">
    <w:abstractNumId w:val="2"/>
  </w:num>
  <w:num w:numId="18">
    <w:abstractNumId w:val="19"/>
  </w:num>
  <w:num w:numId="19">
    <w:abstractNumId w:val="39"/>
  </w:num>
  <w:num w:numId="20">
    <w:abstractNumId w:val="12"/>
  </w:num>
  <w:num w:numId="21">
    <w:abstractNumId w:val="40"/>
  </w:num>
  <w:num w:numId="22">
    <w:abstractNumId w:val="17"/>
  </w:num>
  <w:num w:numId="23">
    <w:abstractNumId w:val="3"/>
  </w:num>
  <w:num w:numId="24">
    <w:abstractNumId w:val="29"/>
  </w:num>
  <w:num w:numId="25">
    <w:abstractNumId w:val="13"/>
  </w:num>
  <w:num w:numId="26">
    <w:abstractNumId w:val="6"/>
  </w:num>
  <w:num w:numId="27">
    <w:abstractNumId w:val="26"/>
  </w:num>
  <w:num w:numId="28">
    <w:abstractNumId w:val="24"/>
  </w:num>
  <w:num w:numId="29">
    <w:abstractNumId w:val="15"/>
  </w:num>
  <w:num w:numId="30">
    <w:abstractNumId w:val="43"/>
  </w:num>
  <w:num w:numId="31">
    <w:abstractNumId w:val="10"/>
  </w:num>
  <w:num w:numId="32">
    <w:abstractNumId w:val="32"/>
  </w:num>
  <w:num w:numId="33">
    <w:abstractNumId w:val="33"/>
  </w:num>
  <w:num w:numId="34">
    <w:abstractNumId w:val="22"/>
  </w:num>
  <w:num w:numId="35">
    <w:abstractNumId w:val="35"/>
  </w:num>
  <w:num w:numId="36">
    <w:abstractNumId w:val="38"/>
  </w:num>
  <w:num w:numId="37">
    <w:abstractNumId w:val="41"/>
  </w:num>
  <w:num w:numId="38">
    <w:abstractNumId w:val="1"/>
  </w:num>
  <w:num w:numId="39">
    <w:abstractNumId w:val="5"/>
  </w:num>
  <w:num w:numId="40">
    <w:abstractNumId w:val="25"/>
  </w:num>
  <w:num w:numId="41">
    <w:abstractNumId w:val="11"/>
  </w:num>
  <w:num w:numId="42">
    <w:abstractNumId w:val="21"/>
  </w:num>
  <w:num w:numId="43">
    <w:abstractNumId w:val="23"/>
  </w:num>
  <w:num w:numId="44">
    <w:abstractNumId w:val="27"/>
  </w:num>
  <w:num w:numId="45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25B1"/>
    <w:rsid w:val="000218BE"/>
    <w:rsid w:val="00041F5B"/>
    <w:rsid w:val="000429A2"/>
    <w:rsid w:val="00045581"/>
    <w:rsid w:val="00047C00"/>
    <w:rsid w:val="000732CD"/>
    <w:rsid w:val="000761CC"/>
    <w:rsid w:val="0008303E"/>
    <w:rsid w:val="00097267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04C2"/>
    <w:rsid w:val="001869EE"/>
    <w:rsid w:val="001879A4"/>
    <w:rsid w:val="001A10BE"/>
    <w:rsid w:val="001B073D"/>
    <w:rsid w:val="001B3307"/>
    <w:rsid w:val="001B40DF"/>
    <w:rsid w:val="001C15CD"/>
    <w:rsid w:val="001C5F06"/>
    <w:rsid w:val="001D38FD"/>
    <w:rsid w:val="001D78F0"/>
    <w:rsid w:val="001E2177"/>
    <w:rsid w:val="001E59F4"/>
    <w:rsid w:val="001F72ED"/>
    <w:rsid w:val="00213A4F"/>
    <w:rsid w:val="00220265"/>
    <w:rsid w:val="00223FEC"/>
    <w:rsid w:val="002326E2"/>
    <w:rsid w:val="0024094E"/>
    <w:rsid w:val="00245A9F"/>
    <w:rsid w:val="002644AD"/>
    <w:rsid w:val="00265B42"/>
    <w:rsid w:val="00266EBE"/>
    <w:rsid w:val="00270C09"/>
    <w:rsid w:val="002749BB"/>
    <w:rsid w:val="00274EA8"/>
    <w:rsid w:val="002758DF"/>
    <w:rsid w:val="00284596"/>
    <w:rsid w:val="0028790C"/>
    <w:rsid w:val="00293F90"/>
    <w:rsid w:val="002A1414"/>
    <w:rsid w:val="002D4890"/>
    <w:rsid w:val="002E6D44"/>
    <w:rsid w:val="002E7A70"/>
    <w:rsid w:val="002E7AE4"/>
    <w:rsid w:val="002F0DEE"/>
    <w:rsid w:val="002F313B"/>
    <w:rsid w:val="002F4B96"/>
    <w:rsid w:val="002F5974"/>
    <w:rsid w:val="0030452D"/>
    <w:rsid w:val="003058B6"/>
    <w:rsid w:val="00312B99"/>
    <w:rsid w:val="00321CC8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2E0D"/>
    <w:rsid w:val="003D6560"/>
    <w:rsid w:val="003E146E"/>
    <w:rsid w:val="003E713F"/>
    <w:rsid w:val="003F462A"/>
    <w:rsid w:val="003F6E53"/>
    <w:rsid w:val="004038A6"/>
    <w:rsid w:val="0041064F"/>
    <w:rsid w:val="004241B8"/>
    <w:rsid w:val="00431238"/>
    <w:rsid w:val="00437E5A"/>
    <w:rsid w:val="00437E61"/>
    <w:rsid w:val="00440940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1227"/>
    <w:rsid w:val="00533A25"/>
    <w:rsid w:val="00534352"/>
    <w:rsid w:val="005553D7"/>
    <w:rsid w:val="00562582"/>
    <w:rsid w:val="00575310"/>
    <w:rsid w:val="00583177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05E75"/>
    <w:rsid w:val="00621879"/>
    <w:rsid w:val="00624EC1"/>
    <w:rsid w:val="006312C7"/>
    <w:rsid w:val="006428B9"/>
    <w:rsid w:val="0064408E"/>
    <w:rsid w:val="00644BDF"/>
    <w:rsid w:val="00645ABF"/>
    <w:rsid w:val="00656020"/>
    <w:rsid w:val="006568E5"/>
    <w:rsid w:val="00665916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6D19CB"/>
    <w:rsid w:val="00702D46"/>
    <w:rsid w:val="007172A2"/>
    <w:rsid w:val="00726BAF"/>
    <w:rsid w:val="0073428A"/>
    <w:rsid w:val="00742C18"/>
    <w:rsid w:val="00744D76"/>
    <w:rsid w:val="00751483"/>
    <w:rsid w:val="007934C9"/>
    <w:rsid w:val="00794743"/>
    <w:rsid w:val="007A05F5"/>
    <w:rsid w:val="007A4341"/>
    <w:rsid w:val="007B3265"/>
    <w:rsid w:val="007C35DF"/>
    <w:rsid w:val="007C76B4"/>
    <w:rsid w:val="007E0749"/>
    <w:rsid w:val="00821F6C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D4CD5"/>
    <w:rsid w:val="008E41F6"/>
    <w:rsid w:val="008E4E82"/>
    <w:rsid w:val="008E4F42"/>
    <w:rsid w:val="008F039C"/>
    <w:rsid w:val="008F4294"/>
    <w:rsid w:val="008F799A"/>
    <w:rsid w:val="009005C1"/>
    <w:rsid w:val="00907ED5"/>
    <w:rsid w:val="00914B5B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73FFA"/>
    <w:rsid w:val="0099530A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27556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18A4"/>
    <w:rsid w:val="00B33FD2"/>
    <w:rsid w:val="00B575F4"/>
    <w:rsid w:val="00B6347F"/>
    <w:rsid w:val="00B63916"/>
    <w:rsid w:val="00B82C1A"/>
    <w:rsid w:val="00B9246F"/>
    <w:rsid w:val="00B9470B"/>
    <w:rsid w:val="00B94C66"/>
    <w:rsid w:val="00B94E0F"/>
    <w:rsid w:val="00BA23BC"/>
    <w:rsid w:val="00BD343C"/>
    <w:rsid w:val="00BD463F"/>
    <w:rsid w:val="00BD5325"/>
    <w:rsid w:val="00BE4B60"/>
    <w:rsid w:val="00BE7A77"/>
    <w:rsid w:val="00BF0BF8"/>
    <w:rsid w:val="00BF4DB0"/>
    <w:rsid w:val="00C07B0A"/>
    <w:rsid w:val="00C11DA7"/>
    <w:rsid w:val="00C13EBF"/>
    <w:rsid w:val="00C4168B"/>
    <w:rsid w:val="00C547C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24359"/>
    <w:rsid w:val="00D41A1F"/>
    <w:rsid w:val="00D45D23"/>
    <w:rsid w:val="00D5710C"/>
    <w:rsid w:val="00D60292"/>
    <w:rsid w:val="00D6221C"/>
    <w:rsid w:val="00D86FB8"/>
    <w:rsid w:val="00D95C66"/>
    <w:rsid w:val="00D978DA"/>
    <w:rsid w:val="00DB4CD9"/>
    <w:rsid w:val="00DB5E31"/>
    <w:rsid w:val="00DB5F0D"/>
    <w:rsid w:val="00DC04A9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4F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8D4C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D4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BC32B-C45B-4C10-BE4E-002B2991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52</cp:revision>
  <cp:lastPrinted>2017-02-12T19:20:00Z</cp:lastPrinted>
  <dcterms:created xsi:type="dcterms:W3CDTF">2017-02-12T11:34:00Z</dcterms:created>
  <dcterms:modified xsi:type="dcterms:W3CDTF">2017-08-11T22:10:00Z</dcterms:modified>
</cp:coreProperties>
</file>